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66" w:rsidRDefault="00D71B66" w:rsidP="00D71B6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-228600</wp:posOffset>
            </wp:positionV>
            <wp:extent cx="1949450" cy="467360"/>
            <wp:effectExtent l="25400" t="0" r="6350" b="0"/>
            <wp:wrapTight wrapText="bothSides">
              <wp:wrapPolygon edited="0">
                <wp:start x="-281" y="0"/>
                <wp:lineTo x="-281" y="21130"/>
                <wp:lineTo x="21670" y="21130"/>
                <wp:lineTo x="21670" y="0"/>
                <wp:lineTo x="-28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FOR IMMEDIATE RELEASE</w:t>
      </w:r>
    </w:p>
    <w:p w:rsidR="00D71B66" w:rsidRDefault="00D71B66" w:rsidP="00D71B66">
      <w:pPr>
        <w:rPr>
          <w:b/>
        </w:rPr>
      </w:pPr>
    </w:p>
    <w:p w:rsidR="00D71B66" w:rsidRDefault="00D71B66" w:rsidP="00D71B66">
      <w:r>
        <w:t>Contact:</w:t>
      </w:r>
      <w:r>
        <w:tab/>
        <w:t>Tanya Benson-Smith</w:t>
      </w:r>
    </w:p>
    <w:p w:rsidR="00D71B66" w:rsidRDefault="00D71B66" w:rsidP="00D71B66">
      <w:r>
        <w:tab/>
      </w:r>
      <w:r>
        <w:tab/>
        <w:t>Basic American Foods</w:t>
      </w:r>
    </w:p>
    <w:p w:rsidR="00D71B66" w:rsidRDefault="00D71B66" w:rsidP="00D71B66">
      <w:r>
        <w:tab/>
      </w:r>
      <w:r>
        <w:tab/>
      </w:r>
      <w:hyperlink r:id="rId7" w:history="1">
        <w:r w:rsidRPr="005C3317">
          <w:rPr>
            <w:rStyle w:val="Hyperlink"/>
          </w:rPr>
          <w:t>tbenson@baf.com</w:t>
        </w:r>
      </w:hyperlink>
    </w:p>
    <w:p w:rsidR="00D71B66" w:rsidRDefault="00D71B66"/>
    <w:p w:rsidR="009D6952" w:rsidRDefault="009D6952" w:rsidP="00AA5127">
      <w:pPr>
        <w:jc w:val="center"/>
      </w:pPr>
    </w:p>
    <w:p w:rsidR="00D71B66" w:rsidRDefault="00D71B66" w:rsidP="00AA5127">
      <w:pPr>
        <w:jc w:val="center"/>
      </w:pPr>
    </w:p>
    <w:p w:rsidR="000D29EF" w:rsidRDefault="00E90AB5" w:rsidP="00AA5127">
      <w:pPr>
        <w:jc w:val="center"/>
        <w:rPr>
          <w:b/>
        </w:rPr>
      </w:pPr>
      <w:r>
        <w:rPr>
          <w:b/>
        </w:rPr>
        <w:t>Brilliant Beginnings</w:t>
      </w:r>
      <w:r w:rsidR="00CD37A4">
        <w:rPr>
          <w:rFonts w:ascii="Cambria" w:hAnsi="Cambria"/>
          <w:b/>
        </w:rPr>
        <w:t>™</w:t>
      </w:r>
      <w:r>
        <w:rPr>
          <w:b/>
        </w:rPr>
        <w:t xml:space="preserve"> Recipe-Ready </w:t>
      </w:r>
      <w:r w:rsidR="000D29EF">
        <w:rPr>
          <w:b/>
        </w:rPr>
        <w:t xml:space="preserve">Mashed </w:t>
      </w:r>
      <w:r>
        <w:rPr>
          <w:b/>
        </w:rPr>
        <w:t>Potatoes</w:t>
      </w:r>
      <w:r w:rsidR="00567320">
        <w:rPr>
          <w:b/>
        </w:rPr>
        <w:t xml:space="preserve">: </w:t>
      </w:r>
    </w:p>
    <w:p w:rsidR="00521FC2" w:rsidRPr="009A3064" w:rsidRDefault="007C059F" w:rsidP="009C2A17">
      <w:pPr>
        <w:jc w:val="center"/>
        <w:rPr>
          <w:rFonts w:ascii="Cambria" w:hAnsi="Cambria"/>
          <w:b/>
        </w:rPr>
      </w:pPr>
      <w:r>
        <w:rPr>
          <w:b/>
        </w:rPr>
        <w:t>Basic American Foods</w:t>
      </w:r>
      <w:r w:rsidR="00567320">
        <w:rPr>
          <w:b/>
        </w:rPr>
        <w:t>’</w:t>
      </w:r>
      <w:r w:rsidR="000D29EF">
        <w:rPr>
          <w:b/>
        </w:rPr>
        <w:t xml:space="preserve"> </w:t>
      </w:r>
      <w:r w:rsidR="009A3064">
        <w:rPr>
          <w:b/>
        </w:rPr>
        <w:t>Innovative</w:t>
      </w:r>
      <w:r w:rsidR="000D29EF">
        <w:rPr>
          <w:b/>
        </w:rPr>
        <w:t xml:space="preserve"> </w:t>
      </w:r>
      <w:r w:rsidR="006A1BDB">
        <w:rPr>
          <w:b/>
        </w:rPr>
        <w:t>Kern</w:t>
      </w:r>
      <w:r w:rsidR="00567320">
        <w:rPr>
          <w:b/>
        </w:rPr>
        <w:t>-Dried</w:t>
      </w:r>
      <w:r w:rsidR="00567320">
        <w:rPr>
          <w:rFonts w:ascii="Cambria" w:hAnsi="Cambria"/>
        </w:rPr>
        <w:t xml:space="preserve">™ </w:t>
      </w:r>
      <w:r w:rsidR="009A3064">
        <w:rPr>
          <w:rFonts w:ascii="Cambria" w:hAnsi="Cambria"/>
          <w:b/>
        </w:rPr>
        <w:t>Process Preserves</w:t>
      </w:r>
      <w:r w:rsidR="009C2A17">
        <w:rPr>
          <w:rFonts w:ascii="Cambria" w:hAnsi="Cambria"/>
          <w:b/>
        </w:rPr>
        <w:t xml:space="preserve"> </w:t>
      </w:r>
      <w:r w:rsidR="009A3064">
        <w:rPr>
          <w:rFonts w:ascii="Cambria" w:hAnsi="Cambria"/>
          <w:b/>
        </w:rPr>
        <w:t xml:space="preserve">the </w:t>
      </w:r>
      <w:r w:rsidR="000D29EF" w:rsidRPr="000D29EF">
        <w:rPr>
          <w:rFonts w:ascii="Cambria" w:hAnsi="Cambria"/>
          <w:b/>
        </w:rPr>
        <w:t>Flavor and Texture of Fresh Potatoes</w:t>
      </w:r>
    </w:p>
    <w:p w:rsidR="00B20B7A" w:rsidRDefault="00B20B7A" w:rsidP="006A1BDB"/>
    <w:p w:rsidR="00F00E46" w:rsidRDefault="00567320" w:rsidP="00F00E46">
      <w:pPr>
        <w:rPr>
          <w:rFonts w:ascii="Cambria" w:hAnsi="Cambria"/>
        </w:rPr>
      </w:pPr>
      <w:r>
        <w:t xml:space="preserve">Basic American Foods, the industry leader in dried potato and </w:t>
      </w:r>
      <w:r w:rsidR="000D29EF">
        <w:t xml:space="preserve">bean </w:t>
      </w:r>
      <w:r>
        <w:t>products</w:t>
      </w:r>
      <w:r w:rsidR="00F00E46">
        <w:t xml:space="preserve"> for foodservice providers</w:t>
      </w:r>
      <w:r>
        <w:t xml:space="preserve">, </w:t>
      </w:r>
      <w:r w:rsidR="00212745">
        <w:t xml:space="preserve">has introduced </w:t>
      </w:r>
      <w:r w:rsidR="00212745" w:rsidRPr="00CD37A4">
        <w:t>Brilliant Beginnings</w:t>
      </w:r>
      <w:r w:rsidR="00212745">
        <w:rPr>
          <w:rFonts w:ascii="Cambria" w:hAnsi="Cambria"/>
        </w:rPr>
        <w:t>™</w:t>
      </w:r>
      <w:r w:rsidR="00212745" w:rsidRPr="00CD37A4">
        <w:t xml:space="preserve"> Recipe-Ready </w:t>
      </w:r>
      <w:r w:rsidR="00212745">
        <w:t xml:space="preserve">Mashed </w:t>
      </w:r>
      <w:r w:rsidR="00212745" w:rsidRPr="00CD37A4">
        <w:t>Potatoes</w:t>
      </w:r>
      <w:r w:rsidR="00F00E46">
        <w:t>: a premium-quality, recipe-ready potato product made using our advanced Kern-Dried</w:t>
      </w:r>
      <w:r w:rsidR="00F00E46">
        <w:rPr>
          <w:rFonts w:ascii="Cambria" w:hAnsi="Cambria"/>
        </w:rPr>
        <w:t xml:space="preserve">™ dehydration method, an innovative technique that maintains the integrity and flavor of fresh potatoes. </w:t>
      </w:r>
    </w:p>
    <w:p w:rsidR="00F00E46" w:rsidRDefault="00F00E46" w:rsidP="006A1BDB"/>
    <w:p w:rsidR="00F00E46" w:rsidRDefault="00F00E46" w:rsidP="006A1BDB">
      <w:r>
        <w:t>O</w:t>
      </w:r>
      <w:r w:rsidR="00B20B7A">
        <w:t xml:space="preserve">ur proprietary </w:t>
      </w:r>
      <w:r w:rsidR="00B20B7A" w:rsidRPr="006A1BDB">
        <w:t>Kern-Dried</w:t>
      </w:r>
      <w:r w:rsidR="00B20B7A">
        <w:rPr>
          <w:rFonts w:ascii="Cambria" w:hAnsi="Cambria"/>
        </w:rPr>
        <w:t>™</w:t>
      </w:r>
      <w:r w:rsidR="00B20B7A">
        <w:t xml:space="preserve"> </w:t>
      </w:r>
      <w:r w:rsidR="00B20B7A" w:rsidRPr="006A1BDB">
        <w:t>process</w:t>
      </w:r>
      <w:r>
        <w:t xml:space="preserve"> </w:t>
      </w:r>
      <w:r w:rsidR="00B20B7A">
        <w:t xml:space="preserve">was developed and perfected by Kern Cooper, a </w:t>
      </w:r>
      <w:r w:rsidR="00A80AD6">
        <w:t xml:space="preserve">valued </w:t>
      </w:r>
      <w:r w:rsidR="00C12C99">
        <w:t xml:space="preserve">member of our </w:t>
      </w:r>
      <w:r w:rsidR="00B20B7A">
        <w:t xml:space="preserve">Basic American Foods family for more than 30 years. Kern Cooper was single-minded in his determination </w:t>
      </w:r>
      <w:r w:rsidR="00CD37A4">
        <w:t xml:space="preserve">to develop </w:t>
      </w:r>
      <w:r w:rsidR="00B20B7A">
        <w:t xml:space="preserve">a </w:t>
      </w:r>
      <w:r w:rsidR="00A12D25">
        <w:t xml:space="preserve">drying </w:t>
      </w:r>
      <w:r w:rsidR="00B20B7A">
        <w:t xml:space="preserve">method </w:t>
      </w:r>
      <w:r w:rsidR="00CD37A4">
        <w:t xml:space="preserve">that </w:t>
      </w:r>
      <w:bookmarkStart w:id="0" w:name="_GoBack"/>
      <w:bookmarkEnd w:id="0"/>
      <w:r w:rsidR="00CD37A4">
        <w:t xml:space="preserve">would </w:t>
      </w:r>
      <w:r>
        <w:t>retain</w:t>
      </w:r>
      <w:r w:rsidR="00C12C99">
        <w:t xml:space="preserve"> the </w:t>
      </w:r>
      <w:r>
        <w:t xml:space="preserve">authentic from-scratch </w:t>
      </w:r>
      <w:r w:rsidR="00C12C99">
        <w:t xml:space="preserve">taste and </w:t>
      </w:r>
      <w:r>
        <w:t xml:space="preserve">smooth </w:t>
      </w:r>
      <w:r w:rsidR="00C12C99">
        <w:t>texture of freshly boiled potatoes.</w:t>
      </w:r>
      <w:r w:rsidR="00A80AD6">
        <w:t xml:space="preserve"> </w:t>
      </w:r>
    </w:p>
    <w:p w:rsidR="00FC3B96" w:rsidRDefault="00FC3B96" w:rsidP="006A1BDB"/>
    <w:p w:rsidR="00A12D25" w:rsidRDefault="00FC3B96" w:rsidP="006A1BDB">
      <w:r>
        <w:t>The Kern-Dried</w:t>
      </w:r>
      <w:r>
        <w:rPr>
          <w:rFonts w:ascii="Cambria" w:hAnsi="Cambria"/>
        </w:rPr>
        <w:t>™</w:t>
      </w:r>
      <w:r>
        <w:t xml:space="preserve"> </w:t>
      </w:r>
      <w:r w:rsidRPr="006A1BDB">
        <w:t>process</w:t>
      </w:r>
      <w:r w:rsidR="004F5557">
        <w:t xml:space="preserve"> is a slow, gentle</w:t>
      </w:r>
      <w:r>
        <w:t xml:space="preserve"> method of drying potatoes that </w:t>
      </w:r>
      <w:r w:rsidR="00F00E46">
        <w:t>preserves their natural goodness</w:t>
      </w:r>
      <w:r>
        <w:t>. We start with 100% Idaho Russet potatoes that are grown in the U.S. and harvested once they have reached their peak flavor.</w:t>
      </w:r>
      <w:r w:rsidR="00D440A4">
        <w:t xml:space="preserve"> The fresh potatoes are handled with care as they are washed</w:t>
      </w:r>
      <w:r w:rsidR="004F5557">
        <w:t>,</w:t>
      </w:r>
      <w:r w:rsidR="00D440A4">
        <w:t xml:space="preserve"> peeled, cooked and riced. They are then s</w:t>
      </w:r>
      <w:r w:rsidR="00755732">
        <w:t xml:space="preserve">lowly dried at low temperatures, </w:t>
      </w:r>
      <w:r w:rsidR="00D440A4">
        <w:t>resulting in high-quality</w:t>
      </w:r>
      <w:r w:rsidR="00A80AD6">
        <w:t>,</w:t>
      </w:r>
      <w:r w:rsidR="00D440A4">
        <w:t xml:space="preserve"> recipe-ready </w:t>
      </w:r>
      <w:r w:rsidR="00A12D25">
        <w:t xml:space="preserve">mashed </w:t>
      </w:r>
      <w:r w:rsidR="00D440A4">
        <w:t>potatoes that rival scratch</w:t>
      </w:r>
      <w:r w:rsidR="00A60F84">
        <w:t xml:space="preserve">, </w:t>
      </w:r>
      <w:r w:rsidR="004F5557">
        <w:t>without adding artificial flavors, colors or BHA/BHT.</w:t>
      </w:r>
    </w:p>
    <w:p w:rsidR="004F5557" w:rsidRDefault="004F5557" w:rsidP="006A1BDB"/>
    <w:p w:rsidR="004F5557" w:rsidRDefault="004F5557" w:rsidP="006A1BDB">
      <w:r>
        <w:t>Kern Cooper was inspired by his passion to create</w:t>
      </w:r>
      <w:r w:rsidR="00A60F84">
        <w:t xml:space="preserve"> the very best mashed potatoes, and he spent years perfecting his Kern-Dried</w:t>
      </w:r>
      <w:r w:rsidR="00A60F84">
        <w:rPr>
          <w:rFonts w:ascii="Cambria" w:hAnsi="Cambria"/>
        </w:rPr>
        <w:t>™ process</w:t>
      </w:r>
      <w:r w:rsidR="00A60F84">
        <w:t>. His perseverance paid off when he tasted the final result of his hard work. His potatoes were virtually indistinguishable from scratch-made, and he knew at that moment that he had finally achieved his dream.</w:t>
      </w:r>
    </w:p>
    <w:p w:rsidR="00D71B66" w:rsidRPr="006F3FBC" w:rsidRDefault="00D71B66" w:rsidP="006F42D3"/>
    <w:p w:rsidR="00D71B66" w:rsidRPr="006F3FBC" w:rsidRDefault="00D71B66" w:rsidP="00D71B66">
      <w:pPr>
        <w:rPr>
          <w:rFonts w:cs="Calibri"/>
          <w:i/>
          <w:szCs w:val="22"/>
        </w:rPr>
      </w:pPr>
      <w:r w:rsidRPr="006F3FBC">
        <w:rPr>
          <w:rFonts w:cs="Calibri"/>
          <w:i/>
          <w:szCs w:val="22"/>
        </w:rPr>
        <w:t>Family owned and operated since 1933, Basic American Foods is a global leader in providing value-added, branded dry potato and bean products to foodservice. Its principal brands delivering preparation convenience with scratch-like taste include Potato Pearls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, Golden Grill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, Classic Casserole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 xml:space="preserve"> and Santiago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.</w:t>
      </w:r>
    </w:p>
    <w:p w:rsidR="00D71B66" w:rsidRPr="006F3FBC" w:rsidRDefault="00D71B66" w:rsidP="00D71B66">
      <w:pPr>
        <w:jc w:val="center"/>
        <w:rPr>
          <w:rFonts w:cs="Calibri"/>
          <w:i/>
          <w:szCs w:val="22"/>
        </w:rPr>
      </w:pPr>
    </w:p>
    <w:p w:rsidR="004D04F3" w:rsidRPr="006F3FBC" w:rsidRDefault="00D71B66" w:rsidP="00D71B66">
      <w:pPr>
        <w:jc w:val="center"/>
        <w:rPr>
          <w:rFonts w:cs="Calibri"/>
          <w:szCs w:val="22"/>
        </w:rPr>
      </w:pPr>
      <w:r w:rsidRPr="006F3FBC">
        <w:rPr>
          <w:rFonts w:cs="Calibri"/>
          <w:szCs w:val="22"/>
        </w:rPr>
        <w:t>###</w:t>
      </w:r>
    </w:p>
    <w:sectPr w:rsidR="004D04F3" w:rsidRPr="006F3FBC" w:rsidSect="006F3FBC">
      <w:pgSz w:w="12240" w:h="15840"/>
      <w:pgMar w:top="135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F90"/>
    <w:multiLevelType w:val="hybridMultilevel"/>
    <w:tmpl w:val="BA0A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A5"/>
    <w:rsid w:val="00074837"/>
    <w:rsid w:val="000D29EF"/>
    <w:rsid w:val="00117B2B"/>
    <w:rsid w:val="00212745"/>
    <w:rsid w:val="002443CB"/>
    <w:rsid w:val="002C38C9"/>
    <w:rsid w:val="002E74D8"/>
    <w:rsid w:val="00381F5D"/>
    <w:rsid w:val="00416FA1"/>
    <w:rsid w:val="004B017D"/>
    <w:rsid w:val="004B49C2"/>
    <w:rsid w:val="004D04F3"/>
    <w:rsid w:val="004F5557"/>
    <w:rsid w:val="00506EBB"/>
    <w:rsid w:val="00521FC2"/>
    <w:rsid w:val="00537C4F"/>
    <w:rsid w:val="00567320"/>
    <w:rsid w:val="005678E1"/>
    <w:rsid w:val="005772D6"/>
    <w:rsid w:val="005A48CF"/>
    <w:rsid w:val="006A1BDB"/>
    <w:rsid w:val="006F3FBC"/>
    <w:rsid w:val="006F42D3"/>
    <w:rsid w:val="00706A0C"/>
    <w:rsid w:val="00755732"/>
    <w:rsid w:val="007C059F"/>
    <w:rsid w:val="008255A5"/>
    <w:rsid w:val="00862C20"/>
    <w:rsid w:val="0093307D"/>
    <w:rsid w:val="009A3064"/>
    <w:rsid w:val="009C2A17"/>
    <w:rsid w:val="009D6952"/>
    <w:rsid w:val="00A12D25"/>
    <w:rsid w:val="00A60F84"/>
    <w:rsid w:val="00A80AD6"/>
    <w:rsid w:val="00AA3586"/>
    <w:rsid w:val="00AA5127"/>
    <w:rsid w:val="00AB6BE2"/>
    <w:rsid w:val="00AE49A0"/>
    <w:rsid w:val="00AE6F6B"/>
    <w:rsid w:val="00B20B7A"/>
    <w:rsid w:val="00B6179A"/>
    <w:rsid w:val="00B62851"/>
    <w:rsid w:val="00C12C99"/>
    <w:rsid w:val="00C973FA"/>
    <w:rsid w:val="00CB19B6"/>
    <w:rsid w:val="00CC2829"/>
    <w:rsid w:val="00CD37A4"/>
    <w:rsid w:val="00D440A4"/>
    <w:rsid w:val="00D71B66"/>
    <w:rsid w:val="00D775D4"/>
    <w:rsid w:val="00DA2559"/>
    <w:rsid w:val="00DA26F4"/>
    <w:rsid w:val="00E00B82"/>
    <w:rsid w:val="00E10CC4"/>
    <w:rsid w:val="00E255EF"/>
    <w:rsid w:val="00E47BDA"/>
    <w:rsid w:val="00E53F00"/>
    <w:rsid w:val="00E90AB5"/>
    <w:rsid w:val="00E91622"/>
    <w:rsid w:val="00EF489E"/>
    <w:rsid w:val="00F00E46"/>
    <w:rsid w:val="00FC3B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BE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A1BD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BE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A1BD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benson@ba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Basic American Foods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Declercq</dc:creator>
  <cp:lastModifiedBy>Robin Jensen</cp:lastModifiedBy>
  <cp:revision>2</cp:revision>
  <cp:lastPrinted>2014-03-27T18:29:00Z</cp:lastPrinted>
  <dcterms:created xsi:type="dcterms:W3CDTF">2014-04-08T14:58:00Z</dcterms:created>
  <dcterms:modified xsi:type="dcterms:W3CDTF">2014-04-08T14:58:00Z</dcterms:modified>
</cp:coreProperties>
</file>